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68" w:rsidRDefault="00A43A68" w:rsidP="00A43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01" w:rsidRDefault="00A43A68" w:rsidP="00875F0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33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3A68">
        <w:rPr>
          <w:rFonts w:ascii="Times New Roman" w:hAnsi="Times New Roman" w:cs="Times New Roman"/>
          <w:sz w:val="28"/>
          <w:szCs w:val="28"/>
        </w:rPr>
        <w:t xml:space="preserve">одписано </w:t>
      </w:r>
      <w:r w:rsidRPr="00A8785D">
        <w:rPr>
          <w:rFonts w:ascii="Times New Roman" w:eastAsia="Times New Roman" w:hAnsi="Times New Roman" w:cs="Times New Roman"/>
          <w:color w:val="000033"/>
          <w:sz w:val="28"/>
          <w:szCs w:val="28"/>
        </w:rPr>
        <w:t xml:space="preserve">постановление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3A68">
        <w:rPr>
          <w:rFonts w:ascii="Times New Roman" w:hAnsi="Times New Roman" w:cs="Times New Roman"/>
          <w:sz w:val="28"/>
          <w:szCs w:val="28"/>
        </w:rPr>
        <w:t>т 21.10.2013г.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85D">
        <w:rPr>
          <w:rFonts w:ascii="Times New Roman" w:eastAsia="Times New Roman" w:hAnsi="Times New Roman" w:cs="Times New Roman"/>
          <w:color w:val="000033"/>
          <w:sz w:val="28"/>
          <w:szCs w:val="28"/>
        </w:rPr>
        <w:t>№ 456-п «О квотировании рабочих мест для трудоустройства инвалидов в Новосибирской области»</w:t>
      </w:r>
      <w:r>
        <w:rPr>
          <w:rFonts w:ascii="Times New Roman" w:eastAsia="Times New Roman" w:hAnsi="Times New Roman" w:cs="Times New Roman"/>
          <w:color w:val="000033"/>
          <w:sz w:val="28"/>
          <w:szCs w:val="28"/>
        </w:rPr>
        <w:t>, касающееся каждого работодателя на территории Новосибирской области.</w:t>
      </w:r>
      <w:r w:rsidRPr="00A43A68">
        <w:rPr>
          <w:rFonts w:ascii="Arial" w:eastAsia="Times New Roman" w:hAnsi="Arial" w:cs="Arial"/>
          <w:color w:val="000033"/>
          <w:sz w:val="24"/>
          <w:szCs w:val="24"/>
        </w:rPr>
        <w:t xml:space="preserve"> </w:t>
      </w:r>
    </w:p>
    <w:p w:rsidR="00875F01" w:rsidRDefault="00716062" w:rsidP="00875F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33"/>
          <w:sz w:val="28"/>
          <w:szCs w:val="28"/>
        </w:rPr>
      </w:pPr>
      <w:r w:rsidRPr="00716062">
        <w:rPr>
          <w:rFonts w:ascii="Times New Roman" w:eastAsia="Times New Roman" w:hAnsi="Times New Roman" w:cs="Times New Roman"/>
          <w:color w:val="000033"/>
          <w:sz w:val="28"/>
          <w:szCs w:val="28"/>
        </w:rPr>
        <w:t xml:space="preserve">В нем говорится, что с 01.01.2014г. </w:t>
      </w:r>
      <w:r w:rsidR="009F3F61">
        <w:rPr>
          <w:rFonts w:ascii="Times New Roman" w:eastAsia="Times New Roman" w:hAnsi="Times New Roman" w:cs="Times New Roman"/>
          <w:color w:val="000033"/>
          <w:sz w:val="28"/>
          <w:szCs w:val="28"/>
        </w:rPr>
        <w:t>все</w:t>
      </w:r>
      <w:r w:rsidR="002F2586">
        <w:rPr>
          <w:rFonts w:ascii="Times New Roman" w:eastAsia="Times New Roman" w:hAnsi="Times New Roman" w:cs="Times New Roman"/>
          <w:color w:val="000033"/>
          <w:sz w:val="28"/>
          <w:szCs w:val="28"/>
        </w:rPr>
        <w:t xml:space="preserve"> </w:t>
      </w:r>
      <w:r w:rsidR="009F3F6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8785D">
        <w:rPr>
          <w:rFonts w:ascii="Times New Roman" w:eastAsia="Times New Roman" w:hAnsi="Times New Roman" w:cs="Times New Roman"/>
          <w:sz w:val="28"/>
          <w:szCs w:val="28"/>
        </w:rPr>
        <w:t>аботодател</w:t>
      </w:r>
      <w:r w:rsidR="009F3F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785D">
        <w:rPr>
          <w:rFonts w:ascii="Times New Roman" w:eastAsia="Times New Roman" w:hAnsi="Times New Roman" w:cs="Times New Roman"/>
          <w:sz w:val="28"/>
          <w:szCs w:val="28"/>
        </w:rPr>
        <w:t xml:space="preserve"> региона, численность работников которых составляет 35 человек и более, установлена квота для приема инвалидов</w:t>
      </w:r>
      <w:r w:rsidR="009F3F61">
        <w:rPr>
          <w:rFonts w:ascii="Times New Roman" w:eastAsia="Times New Roman" w:hAnsi="Times New Roman" w:cs="Times New Roman"/>
          <w:sz w:val="28"/>
          <w:szCs w:val="28"/>
        </w:rPr>
        <w:t xml:space="preserve"> в размере 3% от среднесписочной численности предприятия</w:t>
      </w:r>
      <w:r w:rsidRPr="00A878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5F01">
        <w:rPr>
          <w:rFonts w:ascii="Times New Roman" w:eastAsia="Times New Roman" w:hAnsi="Times New Roman" w:cs="Times New Roman"/>
          <w:color w:val="000033"/>
          <w:sz w:val="28"/>
          <w:szCs w:val="28"/>
        </w:rPr>
        <w:t xml:space="preserve"> </w:t>
      </w:r>
      <w:proofErr w:type="gramStart"/>
      <w:r w:rsidR="00D55E18">
        <w:rPr>
          <w:rFonts w:ascii="Times New Roman" w:eastAsia="Times New Roman" w:hAnsi="Times New Roman" w:cs="Times New Roman"/>
          <w:color w:val="000033"/>
          <w:sz w:val="28"/>
          <w:szCs w:val="28"/>
        </w:rPr>
        <w:t xml:space="preserve">Работодатель обязан, </w:t>
      </w:r>
      <w:r w:rsidR="00D55E18" w:rsidRPr="00A8785D">
        <w:rPr>
          <w:rFonts w:ascii="Times New Roman" w:eastAsia="Times New Roman" w:hAnsi="Times New Roman" w:cs="Times New Roman"/>
          <w:color w:val="000033"/>
          <w:sz w:val="28"/>
          <w:szCs w:val="28"/>
        </w:rPr>
        <w:t>ежемесячно до 1 числа месяца, следующего за отчетным, представляют в центр занятости населения по месту нахождения работодателя информацию о созданных или выделенных рабочих местах для трудоустройства инвалидов в соответствии с установленной квотой для приема на работу инвалидов.</w:t>
      </w:r>
      <w:r w:rsidR="00D55E18" w:rsidRPr="00D55E18">
        <w:rPr>
          <w:rFonts w:ascii="Times New Roman" w:eastAsia="Times New Roman" w:hAnsi="Times New Roman" w:cs="Times New Roman"/>
          <w:color w:val="000033"/>
          <w:sz w:val="28"/>
          <w:szCs w:val="28"/>
        </w:rPr>
        <w:t xml:space="preserve"> </w:t>
      </w:r>
      <w:proofErr w:type="gramEnd"/>
    </w:p>
    <w:p w:rsidR="00D55E18" w:rsidRPr="00A8785D" w:rsidRDefault="00D55E18" w:rsidP="00875F0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33"/>
          <w:sz w:val="24"/>
          <w:szCs w:val="24"/>
        </w:rPr>
      </w:pPr>
      <w:r w:rsidRPr="00A8785D">
        <w:rPr>
          <w:rFonts w:ascii="Times New Roman" w:eastAsia="Times New Roman" w:hAnsi="Times New Roman" w:cs="Times New Roman"/>
          <w:sz w:val="28"/>
          <w:szCs w:val="28"/>
        </w:rPr>
        <w:t>Квота считается выполненной, если на всех выделенных в счет установленной квоты  местах работают инвалиды в полном соответствии с трудовым законодательством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785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8785D">
        <w:rPr>
          <w:rFonts w:ascii="Times New Roman" w:eastAsia="Times New Roman" w:hAnsi="Times New Roman" w:cs="Times New Roman"/>
          <w:sz w:val="28"/>
          <w:szCs w:val="28"/>
        </w:rPr>
        <w:t xml:space="preserve"> приемом на работу инвалидов в пределах установленной квоты осуществляет министерство труда, занятости и трудовых ресурсов Новосибирской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85D">
        <w:rPr>
          <w:rFonts w:ascii="Times New Roman" w:eastAsia="Times New Roman" w:hAnsi="Times New Roman" w:cs="Times New Roman"/>
          <w:sz w:val="28"/>
          <w:szCs w:val="28"/>
        </w:rPr>
        <w:t>Неисполнение работодателем обязанности по созданию или выделению рабочих мест для трудоустройства инвалидов в соответствии с установленной квотой, а также отказ работодателя в приеме на работу инвалида в пределах квоты - влечет наложение административного штрафа на должностных лиц в размере от пяти до десяти тысяч рублей.</w:t>
      </w:r>
    </w:p>
    <w:p w:rsidR="00D55E18" w:rsidRPr="00A8785D" w:rsidRDefault="00D55E18" w:rsidP="0087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E18" w:rsidRPr="00A8785D" w:rsidRDefault="00D55E18" w:rsidP="00D55E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33"/>
          <w:sz w:val="28"/>
          <w:szCs w:val="28"/>
        </w:rPr>
      </w:pPr>
    </w:p>
    <w:p w:rsidR="00716062" w:rsidRPr="00A8785D" w:rsidRDefault="00716062" w:rsidP="00D55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62" w:rsidRDefault="00716062" w:rsidP="0071606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33"/>
          <w:sz w:val="28"/>
          <w:szCs w:val="28"/>
        </w:rPr>
      </w:pPr>
    </w:p>
    <w:p w:rsidR="00A43A68" w:rsidRPr="00A8785D" w:rsidRDefault="00A43A68" w:rsidP="00A43A6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33"/>
          <w:sz w:val="28"/>
          <w:szCs w:val="28"/>
        </w:rPr>
      </w:pPr>
    </w:p>
    <w:p w:rsidR="00A8785D" w:rsidRDefault="00A8785D"/>
    <w:p w:rsidR="00A8785D" w:rsidRDefault="00A8785D"/>
    <w:sectPr w:rsidR="00A8785D" w:rsidSect="00875F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85D"/>
    <w:rsid w:val="002F2586"/>
    <w:rsid w:val="00716062"/>
    <w:rsid w:val="00875F01"/>
    <w:rsid w:val="009A419B"/>
    <w:rsid w:val="009F3F61"/>
    <w:rsid w:val="00A43A68"/>
    <w:rsid w:val="00A53DFC"/>
    <w:rsid w:val="00A8785D"/>
    <w:rsid w:val="00C66CE8"/>
    <w:rsid w:val="00D55E18"/>
    <w:rsid w:val="00F2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85D"/>
    <w:rPr>
      <w:b/>
      <w:bCs/>
    </w:rPr>
  </w:style>
  <w:style w:type="paragraph" w:styleId="a4">
    <w:name w:val="Normal (Web)"/>
    <w:basedOn w:val="a"/>
    <w:uiPriority w:val="99"/>
    <w:semiHidden/>
    <w:unhideWhenUsed/>
    <w:rsid w:val="00A8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CFD4539AAF78449AE7900183232864" ma:contentTypeVersion="0" ma:contentTypeDescription="Создание документа." ma:contentTypeScope="" ma:versionID="75e0ab8314b3a0c2b88b04547f001f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6A9CC7-E2D4-4C98-9153-9A87CD7A28E1}"/>
</file>

<file path=customXml/itemProps2.xml><?xml version="1.0" encoding="utf-8"?>
<ds:datastoreItem xmlns:ds="http://schemas.openxmlformats.org/officeDocument/2006/customXml" ds:itemID="{91D0C9CD-D9DC-43B0-8542-A42E81030729}"/>
</file>

<file path=customXml/itemProps3.xml><?xml version="1.0" encoding="utf-8"?>
<ds:datastoreItem xmlns:ds="http://schemas.openxmlformats.org/officeDocument/2006/customXml" ds:itemID="{334C1E2E-C1B3-49C4-ACE9-530B37FEE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insp1</dc:creator>
  <cp:keywords/>
  <dc:description/>
  <cp:lastModifiedBy>insp1</cp:lastModifiedBy>
  <cp:revision>6</cp:revision>
  <cp:lastPrinted>2013-11-15T02:24:00Z</cp:lastPrinted>
  <dcterms:created xsi:type="dcterms:W3CDTF">2013-11-15T01:47:00Z</dcterms:created>
  <dcterms:modified xsi:type="dcterms:W3CDTF">2013-11-27T01:57:00Z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0x0101006ACFD4539AAF78449AE7900183232864</vt:lpwstr>
  </property>
</Properties>
</file>